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F" w:rsidRDefault="0046672F"/>
    <w:p w:rsidR="00EE68A0" w:rsidRDefault="00EE68A0" w:rsidP="00EE68A0">
      <w:pPr>
        <w:jc w:val="center"/>
      </w:pPr>
      <w:r>
        <w:t>Прием граждан ведет 01.12.2021г. глава Аграмаковского сельского поселения.</w:t>
      </w:r>
    </w:p>
    <w:p w:rsidR="00EE68A0" w:rsidRDefault="00EE68A0">
      <w:r>
        <w:rPr>
          <w:noProof/>
          <w:lang w:eastAsia="ru-RU"/>
        </w:rPr>
        <w:drawing>
          <wp:inline distT="0" distB="0" distL="0" distR="0">
            <wp:extent cx="5939526" cy="3713259"/>
            <wp:effectExtent l="0" t="0" r="4445" b="1905"/>
            <wp:docPr id="1" name="Рисунок 1" descr="C:\Users\Ирина Владимировна\Desktop\Прием граждан  в декабре  2021\прием 01.12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Прием граждан  в декабре  2021\прием 01.12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A0" w:rsidRDefault="00EE68A0"/>
    <w:p w:rsidR="00EE68A0" w:rsidRDefault="00EE68A0" w:rsidP="00EE68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97072" cy="3888188"/>
            <wp:effectExtent l="0" t="0" r="3810" b="0"/>
            <wp:docPr id="2" name="Рисунок 2" descr="C:\Users\Ирина Владимировна\Desktop\Прием граждан  в декабре  2021\IMG-20211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Прием граждан  в декабре  2021\IMG-20211202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96" cy="388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A0" w:rsidRDefault="00EE68A0" w:rsidP="00EE68A0">
      <w:pPr>
        <w:jc w:val="center"/>
      </w:pPr>
      <w:r>
        <w:t>Прием граждан ведет 02.12.2021г. депутат Совета Аграмаковского сельского поселения</w:t>
      </w:r>
      <w:bookmarkStart w:id="0" w:name="_GoBack"/>
      <w:bookmarkEnd w:id="0"/>
    </w:p>
    <w:sectPr w:rsidR="00EE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C"/>
    <w:rsid w:val="0046672F"/>
    <w:rsid w:val="00EE68A0"/>
    <w:rsid w:val="00E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2021-12-03T06:04:00Z</dcterms:created>
  <dcterms:modified xsi:type="dcterms:W3CDTF">2021-12-03T06:06:00Z</dcterms:modified>
</cp:coreProperties>
</file>